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095FA">
      <w:pPr>
        <w:ind w:firstLine="0" w:firstLineChars="0"/>
        <w:jc w:val="center"/>
        <w:rPr>
          <w:rStyle w:val="7"/>
          <w:rFonts w:hint="default" w:ascii="Times New Roman" w:hAnsi="Times New Roman" w:eastAsia="方正小标宋简体" w:cs="Times New Roman"/>
          <w:b w:val="0"/>
          <w:bCs w:val="0"/>
          <w:i w:val="0"/>
          <w:iCs w:val="0"/>
          <w:caps w:val="0"/>
          <w:color w:val="000000"/>
          <w:spacing w:val="0"/>
          <w:sz w:val="44"/>
          <w:szCs w:val="44"/>
          <w:shd w:val="clear" w:fill="FFFFFF"/>
          <w:lang w:eastAsia="zh"/>
          <w:woUserID w:val="3"/>
        </w:rPr>
      </w:pPr>
      <w:r>
        <w:rPr>
          <w:rStyle w:val="7"/>
          <w:rFonts w:hint="default" w:ascii="Times New Roman" w:hAnsi="Times New Roman" w:eastAsia="方正小标宋简体" w:cs="Times New Roman"/>
          <w:b w:val="0"/>
          <w:bCs w:val="0"/>
          <w:i w:val="0"/>
          <w:iCs w:val="0"/>
          <w:caps w:val="0"/>
          <w:color w:val="000000"/>
          <w:spacing w:val="0"/>
          <w:sz w:val="44"/>
          <w:szCs w:val="44"/>
          <w:shd w:val="clear" w:fill="FFFFFF"/>
          <w:woUserID w:val="3"/>
        </w:rPr>
        <w:t>关于OpenClaw智能体</w:t>
      </w:r>
      <w:r>
        <w:rPr>
          <w:rStyle w:val="7"/>
          <w:rFonts w:hint="default" w:ascii="Times New Roman" w:hAnsi="Times New Roman" w:eastAsia="方正小标宋简体" w:cs="Times New Roman"/>
          <w:b w:val="0"/>
          <w:bCs w:val="0"/>
          <w:i w:val="0"/>
          <w:iCs w:val="0"/>
          <w:caps w:val="0"/>
          <w:color w:val="000000"/>
          <w:spacing w:val="0"/>
          <w:sz w:val="44"/>
          <w:szCs w:val="44"/>
          <w:shd w:val="clear" w:fill="FFFFFF"/>
          <w:lang w:eastAsia="zh"/>
          <w:woUserID w:val="3"/>
        </w:rPr>
        <w:t>软件</w:t>
      </w:r>
      <w:r>
        <w:rPr>
          <w:rStyle w:val="7"/>
          <w:rFonts w:hint="default" w:ascii="Times New Roman" w:hAnsi="Times New Roman" w:eastAsia="方正小标宋简体" w:cs="Times New Roman"/>
          <w:b w:val="0"/>
          <w:bCs w:val="0"/>
          <w:i w:val="0"/>
          <w:iCs w:val="0"/>
          <w:caps w:val="0"/>
          <w:color w:val="000000"/>
          <w:spacing w:val="0"/>
          <w:sz w:val="44"/>
          <w:szCs w:val="44"/>
          <w:shd w:val="clear" w:fill="FFFFFF"/>
          <w:woUserID w:val="3"/>
        </w:rPr>
        <w:t>的安全</w:t>
      </w:r>
      <w:r>
        <w:rPr>
          <w:rStyle w:val="7"/>
          <w:rFonts w:hint="default" w:ascii="Times New Roman" w:hAnsi="Times New Roman" w:eastAsia="方正小标宋简体" w:cs="Times New Roman"/>
          <w:b w:val="0"/>
          <w:bCs w:val="0"/>
          <w:i w:val="0"/>
          <w:iCs w:val="0"/>
          <w:caps w:val="0"/>
          <w:color w:val="000000"/>
          <w:spacing w:val="0"/>
          <w:sz w:val="44"/>
          <w:szCs w:val="44"/>
          <w:shd w:val="clear" w:fill="FFFFFF"/>
          <w:lang w:eastAsia="zh"/>
          <w:woUserID w:val="3"/>
        </w:rPr>
        <w:t>使用提示</w:t>
      </w:r>
    </w:p>
    <w:p w14:paraId="4ABCD5B8">
      <w:pPr>
        <w:ind w:firstLine="601" w:firstLineChars="200"/>
        <w:rPr>
          <w:rStyle w:val="7"/>
          <w:rFonts w:hint="eastAsia" w:ascii="Open Sans" w:hAnsi="Open Sans" w:eastAsia="Open Sans" w:cs="Open Sans"/>
          <w:b/>
          <w:bCs/>
          <w:i w:val="0"/>
          <w:iCs w:val="0"/>
          <w:caps w:val="0"/>
          <w:color w:val="000000"/>
          <w:spacing w:val="0"/>
          <w:sz w:val="30"/>
          <w:szCs w:val="30"/>
          <w:shd w:val="clear" w:fill="FFFFFF"/>
          <w:lang w:eastAsia="zh"/>
          <w:woUserID w:val="3"/>
        </w:rPr>
      </w:pPr>
    </w:p>
    <w:p w14:paraId="0E00C7AE">
      <w:pPr>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近期，OpenClaw（“小龙虾”，曾用名Clawdbot、Moltbot）应用下载与使用情况火爆，国内</w:t>
      </w:r>
      <w:r>
        <w:rPr>
          <w:rFonts w:hint="eastAsia" w:ascii="Times New Roman Regular" w:hAnsi="Times New Roman Regular" w:eastAsia="仿宋_GB2312" w:cs="Times New Roman Regular"/>
          <w:sz w:val="32"/>
          <w:szCs w:val="32"/>
          <w:lang w:eastAsia="zh"/>
          <w:woUserID w:val="3"/>
        </w:rPr>
        <w:t>外多</w:t>
      </w:r>
      <w:r>
        <w:rPr>
          <w:rFonts w:hint="default" w:ascii="Times New Roman Regular" w:hAnsi="Times New Roman Regular" w:eastAsia="仿宋_GB2312" w:cs="Times New Roman Regular"/>
          <w:sz w:val="32"/>
          <w:szCs w:val="32"/>
        </w:rPr>
        <w:t>平台均提供了一键部署服务。此款智能体软件</w:t>
      </w:r>
      <w:r>
        <w:rPr>
          <w:rFonts w:hint="eastAsia" w:ascii="Times New Roman Regular" w:hAnsi="Times New Roman Regular" w:eastAsia="仿宋_GB2312" w:cs="Times New Roman Regular"/>
          <w:sz w:val="32"/>
          <w:szCs w:val="32"/>
          <w:lang w:eastAsia="zh"/>
          <w:woUserID w:val="3"/>
        </w:rPr>
        <w:t>可</w:t>
      </w:r>
      <w:r>
        <w:rPr>
          <w:rFonts w:hint="default" w:ascii="Times New Roman Regular" w:hAnsi="Times New Roman Regular" w:eastAsia="仿宋_GB2312" w:cs="Times New Roman Regular"/>
          <w:sz w:val="32"/>
          <w:szCs w:val="32"/>
        </w:rPr>
        <w:t>依据自然语言</w:t>
      </w:r>
      <w:r>
        <w:rPr>
          <w:rFonts w:hint="eastAsia" w:ascii="Times New Roman Regular" w:hAnsi="Times New Roman Regular" w:eastAsia="仿宋_GB2312" w:cs="Times New Roman Regular"/>
          <w:sz w:val="32"/>
          <w:szCs w:val="32"/>
          <w:lang w:eastAsia="zh"/>
          <w:woUserID w:val="3"/>
        </w:rPr>
        <w:t>对话，</w:t>
      </w:r>
      <w:r>
        <w:rPr>
          <w:rFonts w:hint="default" w:ascii="Times New Roman Regular" w:hAnsi="Times New Roman Regular" w:eastAsia="仿宋_GB2312" w:cs="Times New Roman Regular"/>
          <w:sz w:val="32"/>
          <w:szCs w:val="32"/>
        </w:rPr>
        <w:t>直接操控计算机完成相关操作。为实现“自主执行任务”的能力，该应用被授予了</w:t>
      </w:r>
      <w:r>
        <w:rPr>
          <w:rFonts w:hint="eastAsia" w:ascii="Times New Roman Regular" w:hAnsi="Times New Roman Regular" w:eastAsia="仿宋_GB2312" w:cs="Times New Roman Regular"/>
          <w:sz w:val="32"/>
          <w:szCs w:val="32"/>
          <w:lang w:eastAsia="zh"/>
          <w:woUserID w:val="2"/>
        </w:rPr>
        <w:t>极</w:t>
      </w:r>
      <w:r>
        <w:rPr>
          <w:rFonts w:hint="default" w:ascii="Times New Roman Regular" w:hAnsi="Times New Roman Regular" w:eastAsia="仿宋_GB2312" w:cs="Times New Roman Regular"/>
          <w:sz w:val="32"/>
          <w:szCs w:val="32"/>
        </w:rPr>
        <w:t>高的系统权限，包括</w:t>
      </w:r>
      <w:r>
        <w:rPr>
          <w:rFonts w:hint="eastAsia" w:ascii="Times New Roman Regular" w:hAnsi="Times New Roman Regular" w:eastAsia="仿宋_GB2312" w:cs="Times New Roman Regular"/>
          <w:sz w:val="32"/>
          <w:szCs w:val="32"/>
          <w:lang w:eastAsia="zh"/>
          <w:woUserID w:val="2"/>
        </w:rPr>
        <w:t>但不限于执行系统命令、</w:t>
      </w:r>
      <w:r>
        <w:rPr>
          <w:rFonts w:hint="default" w:ascii="Times New Roman Regular" w:hAnsi="Times New Roman Regular" w:eastAsia="仿宋_GB2312" w:cs="Times New Roman Regular"/>
          <w:sz w:val="32"/>
          <w:szCs w:val="32"/>
        </w:rPr>
        <w:t>访问本地文件系统、读取环境变量、调用外部服务应用程序编程接口（API）以及安装扩展功能等。然而，由于其</w:t>
      </w:r>
      <w:r>
        <w:rPr>
          <w:rFonts w:hint="eastAsia" w:ascii="Times New Roman Regular" w:hAnsi="Times New Roman Regular" w:eastAsia="仿宋_GB2312" w:cs="Times New Roman Regular"/>
          <w:sz w:val="32"/>
          <w:szCs w:val="32"/>
          <w:lang w:eastAsia="zh"/>
          <w:woUserID w:val="2"/>
        </w:rPr>
        <w:t>审计与安全防护措施</w:t>
      </w:r>
      <w:r>
        <w:rPr>
          <w:rFonts w:hint="eastAsia" w:ascii="Times New Roman Regular" w:hAnsi="Times New Roman Regular" w:eastAsia="仿宋_GB2312" w:cs="Times New Roman Regular"/>
          <w:sz w:val="32"/>
          <w:szCs w:val="32"/>
          <w:lang w:eastAsia="zh"/>
          <w:woUserID w:val="3"/>
        </w:rPr>
        <w:t>较</w:t>
      </w:r>
      <w:r>
        <w:rPr>
          <w:rFonts w:hint="default" w:ascii="Times New Roman Regular" w:hAnsi="Times New Roman Regular" w:eastAsia="仿宋_GB2312" w:cs="Times New Roman Regular"/>
          <w:sz w:val="32"/>
          <w:szCs w:val="32"/>
        </w:rPr>
        <w:t>为脆弱，攻击者一旦发现突破口，</w:t>
      </w:r>
      <w:r>
        <w:rPr>
          <w:rFonts w:hint="eastAsia" w:ascii="Times New Roman Regular" w:hAnsi="Times New Roman Regular" w:eastAsia="仿宋_GB2312" w:cs="Times New Roman Regular"/>
          <w:sz w:val="32"/>
          <w:szCs w:val="32"/>
          <w:lang w:eastAsia="zh"/>
          <w:woUserID w:val="3"/>
        </w:rPr>
        <w:t>可</w:t>
      </w:r>
      <w:r>
        <w:rPr>
          <w:rFonts w:hint="default" w:ascii="Times New Roman Regular" w:hAnsi="Times New Roman Regular" w:eastAsia="仿宋_GB2312" w:cs="Times New Roman Regular"/>
          <w:sz w:val="32"/>
          <w:szCs w:val="32"/>
        </w:rPr>
        <w:t>轻易获取</w:t>
      </w:r>
      <w:r>
        <w:rPr>
          <w:rFonts w:hint="default" w:ascii="Times New Roman Regular" w:hAnsi="Times New Roman Regular" w:eastAsia="仿宋_GB2312" w:cs="Times New Roman Regular"/>
          <w:sz w:val="32"/>
          <w:szCs w:val="32"/>
          <w:woUserID w:val="2"/>
        </w:rPr>
        <w:t>OpenClaw</w:t>
      </w:r>
      <w:r>
        <w:rPr>
          <w:rFonts w:hint="eastAsia" w:ascii="Times New Roman Regular" w:hAnsi="Times New Roman Regular" w:eastAsia="仿宋_GB2312" w:cs="Times New Roman Regular"/>
          <w:sz w:val="32"/>
          <w:szCs w:val="32"/>
          <w:lang w:eastAsia="zh"/>
          <w:woUserID w:val="2"/>
        </w:rPr>
        <w:t>所在</w:t>
      </w:r>
      <w:r>
        <w:rPr>
          <w:rFonts w:hint="default" w:ascii="Times New Roman Regular" w:hAnsi="Times New Roman Regular" w:eastAsia="仿宋_GB2312" w:cs="Times New Roman Regular"/>
          <w:sz w:val="32"/>
          <w:szCs w:val="32"/>
          <w:woUserID w:val="3"/>
        </w:rPr>
        <w:t>计算机</w:t>
      </w:r>
      <w:r>
        <w:rPr>
          <w:rFonts w:hint="default" w:ascii="Times New Roman Regular" w:hAnsi="Times New Roman Regular" w:eastAsia="仿宋_GB2312" w:cs="Times New Roman Regular"/>
          <w:sz w:val="32"/>
          <w:szCs w:val="32"/>
        </w:rPr>
        <w:t>的完全控制权。</w:t>
      </w:r>
    </w:p>
    <w:p w14:paraId="7C033FA7">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
          <w:woUserID w:val="3"/>
        </w:rPr>
        <w:t>一、</w:t>
      </w:r>
      <w:r>
        <w:rPr>
          <w:rFonts w:hint="eastAsia" w:ascii="黑体" w:hAnsi="黑体" w:eastAsia="黑体" w:cs="黑体"/>
          <w:b w:val="0"/>
          <w:bCs w:val="0"/>
          <w:sz w:val="32"/>
          <w:szCs w:val="32"/>
        </w:rPr>
        <w:t>核心风险</w:t>
      </w:r>
    </w:p>
    <w:p w14:paraId="28230D20">
      <w:pPr>
        <w:ind w:firstLine="640" w:firstLineChars="200"/>
        <w:rPr>
          <w:rFonts w:hint="default" w:ascii="Times New Roman Regular" w:hAnsi="Times New Roman Regular" w:eastAsia="仿宋_GB2312" w:cs="Times New Roman Regular"/>
          <w:sz w:val="32"/>
          <w:szCs w:val="32"/>
          <w:lang w:eastAsia="zh-CN"/>
        </w:rPr>
      </w:pPr>
      <w:r>
        <w:rPr>
          <w:rFonts w:hint="default" w:ascii="Times New Roman Regular" w:hAnsi="Times New Roman Regular" w:eastAsia="仿宋_GB2312" w:cs="Times New Roman Regular"/>
          <w:sz w:val="32"/>
          <w:szCs w:val="32"/>
        </w:rPr>
        <w:t>1.公网暴露风险</w:t>
      </w:r>
      <w:r>
        <w:rPr>
          <w:rFonts w:hint="default" w:ascii="Times New Roman Regular" w:hAnsi="Times New Roman Regular" w:eastAsia="仿宋_GB2312" w:cs="Times New Roman Regular"/>
          <w:sz w:val="32"/>
          <w:szCs w:val="32"/>
          <w:lang w:eastAsia="zh-CN"/>
        </w:rPr>
        <w:t>。老版本OpenClaw网关默认监听0.0.0.0:18789，而非仅绑定localhost。据公开安全监测数据显示，全球暴露在公网的OpenClaw实例已超过</w:t>
      </w:r>
      <w:r>
        <w:rPr>
          <w:rFonts w:hint="eastAsia" w:ascii="Times New Roman Regular" w:hAnsi="Times New Roman Regular" w:eastAsia="仿宋_GB2312" w:cs="Times New Roman Regular"/>
          <w:sz w:val="32"/>
          <w:szCs w:val="32"/>
          <w:lang w:eastAsia="zh"/>
          <w:woUserID w:val="3"/>
        </w:rPr>
        <w:t>34</w:t>
      </w:r>
      <w:r>
        <w:rPr>
          <w:rFonts w:hint="default" w:ascii="Times New Roman Regular" w:hAnsi="Times New Roman Regular" w:eastAsia="仿宋_GB2312" w:cs="Times New Roman Regular"/>
          <w:sz w:val="32"/>
          <w:szCs w:val="32"/>
          <w:lang w:eastAsia="zh-CN"/>
        </w:rPr>
        <w:t>万。</w:t>
      </w:r>
    </w:p>
    <w:p w14:paraId="14BE541A">
      <w:pPr>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lang w:val="en-US" w:eastAsia="zh-CN"/>
        </w:rPr>
        <w:t>2.</w:t>
      </w:r>
      <w:r>
        <w:rPr>
          <w:rFonts w:hint="default" w:ascii="Times New Roman Regular" w:hAnsi="Times New Roman Regular" w:eastAsia="仿宋_GB2312" w:cs="Times New Roman Regular"/>
          <w:sz w:val="32"/>
          <w:szCs w:val="32"/>
        </w:rPr>
        <w:t>“提示词注入”风险。网络攻击者通过在网页中构造隐藏的恶意指令，诱导OpenClaw读取该网页，可能导致其</w:t>
      </w:r>
      <w:r>
        <w:rPr>
          <w:rFonts w:hint="eastAsia" w:ascii="Times New Roman Regular" w:hAnsi="Times New Roman Regular" w:eastAsia="仿宋_GB2312" w:cs="Times New Roman Regular"/>
          <w:sz w:val="32"/>
          <w:szCs w:val="32"/>
          <w:lang w:eastAsia="zh"/>
          <w:woUserID w:val="2"/>
        </w:rPr>
        <w:t>在操作系统内执行恶意命令，获得系统</w:t>
      </w:r>
      <w:r>
        <w:rPr>
          <w:rFonts w:hint="eastAsia" w:ascii="Times New Roman Regular" w:hAnsi="Times New Roman Regular" w:eastAsia="仿宋_GB2312" w:cs="Times New Roman Regular"/>
          <w:sz w:val="32"/>
          <w:szCs w:val="32"/>
          <w:lang w:eastAsia="zh"/>
          <w:woUserID w:val="3"/>
        </w:rPr>
        <w:t>及数据</w:t>
      </w:r>
      <w:r>
        <w:rPr>
          <w:rFonts w:hint="eastAsia" w:ascii="Times New Roman Regular" w:hAnsi="Times New Roman Regular" w:eastAsia="仿宋_GB2312" w:cs="Times New Roman Regular"/>
          <w:sz w:val="32"/>
          <w:szCs w:val="32"/>
          <w:lang w:eastAsia="zh"/>
          <w:woUserID w:val="2"/>
        </w:rPr>
        <w:t>权限</w:t>
      </w:r>
      <w:r>
        <w:rPr>
          <w:rFonts w:hint="default" w:ascii="Times New Roman Regular" w:hAnsi="Times New Roman Regular" w:eastAsia="仿宋_GB2312" w:cs="Times New Roman Regular"/>
          <w:sz w:val="32"/>
          <w:szCs w:val="32"/>
        </w:rPr>
        <w:t>。</w:t>
      </w:r>
    </w:p>
    <w:p w14:paraId="3DFA899C">
      <w:pPr>
        <w:ind w:firstLine="640" w:firstLineChars="200"/>
        <w:rPr>
          <w:rFonts w:hint="eastAsia" w:ascii="Times New Roman Regular" w:hAnsi="Times New Roman Regular" w:eastAsia="仿宋_GB2312" w:cs="Times New Roman Regular"/>
          <w:sz w:val="32"/>
          <w:szCs w:val="32"/>
          <w:lang w:eastAsia="zh"/>
          <w:woUserID w:val="3"/>
        </w:rPr>
      </w:pPr>
      <w:r>
        <w:rPr>
          <w:rFonts w:hint="default" w:ascii="Times New Roman Regular" w:hAnsi="Times New Roman Regular" w:eastAsia="仿宋_GB2312" w:cs="Times New Roman Regular"/>
          <w:sz w:val="32"/>
          <w:szCs w:val="32"/>
          <w:lang w:val="en-US" w:eastAsia="zh-CN"/>
        </w:rPr>
        <w:t>3</w:t>
      </w:r>
      <w:r>
        <w:rPr>
          <w:rFonts w:hint="default" w:ascii="Times New Roman Regular" w:hAnsi="Times New Roman Regular" w:eastAsia="仿宋_GB2312" w:cs="Times New Roman Regular"/>
          <w:sz w:val="32"/>
          <w:szCs w:val="32"/>
        </w:rPr>
        <w:t>.“</w:t>
      </w:r>
      <w:r>
        <w:rPr>
          <w:rFonts w:hint="default" w:ascii="Times New Roman Regular" w:hAnsi="Times New Roman Regular" w:eastAsia="仿宋_GB2312" w:cs="Times New Roman Regular"/>
          <w:sz w:val="32"/>
          <w:szCs w:val="32"/>
          <w:lang w:val="en-US" w:eastAsia="zh-CN"/>
        </w:rPr>
        <w:t>幻觉与</w:t>
      </w:r>
      <w:r>
        <w:rPr>
          <w:rFonts w:hint="default" w:ascii="Times New Roman Regular" w:hAnsi="Times New Roman Regular" w:eastAsia="仿宋_GB2312" w:cs="Times New Roman Regular"/>
          <w:sz w:val="32"/>
          <w:szCs w:val="32"/>
        </w:rPr>
        <w:t>误操作”风险。由于</w:t>
      </w:r>
      <w:r>
        <w:rPr>
          <w:rFonts w:hint="default" w:ascii="Times New Roman Regular" w:hAnsi="Times New Roman Regular" w:eastAsia="仿宋_GB2312" w:cs="Times New Roman Regular"/>
          <w:sz w:val="32"/>
          <w:szCs w:val="32"/>
          <w:lang w:val="en-US" w:eastAsia="zh-CN"/>
        </w:rPr>
        <w:t>忽视或</w:t>
      </w:r>
      <w:r>
        <w:rPr>
          <w:rFonts w:hint="default" w:ascii="Times New Roman Regular" w:hAnsi="Times New Roman Regular" w:eastAsia="仿宋_GB2312" w:cs="Times New Roman Regular"/>
          <w:sz w:val="32"/>
          <w:szCs w:val="32"/>
        </w:rPr>
        <w:t>错误理解用户操作指令和意图，OpenClaw可能会将电子邮件、核心</w:t>
      </w:r>
      <w:r>
        <w:rPr>
          <w:rFonts w:hint="eastAsia" w:ascii="Times New Roman Regular" w:hAnsi="Times New Roman Regular" w:eastAsia="仿宋_GB2312" w:cs="Times New Roman Regular"/>
          <w:sz w:val="32"/>
          <w:szCs w:val="32"/>
          <w:lang w:eastAsia="zh"/>
          <w:woUserID w:val="3"/>
        </w:rPr>
        <w:t>业务</w:t>
      </w:r>
      <w:r>
        <w:rPr>
          <w:rFonts w:hint="default" w:ascii="Times New Roman Regular" w:hAnsi="Times New Roman Regular" w:eastAsia="仿宋_GB2312" w:cs="Times New Roman Regular"/>
          <w:sz w:val="32"/>
          <w:szCs w:val="32"/>
        </w:rPr>
        <w:t>数据</w:t>
      </w:r>
      <w:r>
        <w:rPr>
          <w:rFonts w:hint="eastAsia" w:ascii="Times New Roman Regular" w:hAnsi="Times New Roman Regular" w:eastAsia="仿宋_GB2312" w:cs="Times New Roman Regular"/>
          <w:sz w:val="32"/>
          <w:szCs w:val="32"/>
          <w:lang w:eastAsia="zh"/>
          <w:woUserID w:val="2"/>
        </w:rPr>
        <w:t>、密码凭证</w:t>
      </w:r>
      <w:r>
        <w:rPr>
          <w:rFonts w:hint="default" w:ascii="Times New Roman Regular" w:hAnsi="Times New Roman Regular" w:eastAsia="仿宋_GB2312" w:cs="Times New Roman Regular"/>
          <w:sz w:val="32"/>
          <w:szCs w:val="32"/>
        </w:rPr>
        <w:t>等重要信息彻底删除</w:t>
      </w:r>
      <w:r>
        <w:rPr>
          <w:rFonts w:hint="eastAsia" w:ascii="Times New Roman Regular" w:hAnsi="Times New Roman Regular" w:eastAsia="仿宋_GB2312" w:cs="Times New Roman Regular"/>
          <w:sz w:val="32"/>
          <w:szCs w:val="32"/>
          <w:lang w:eastAsia="zh"/>
          <w:woUserID w:val="2"/>
        </w:rPr>
        <w:t>或外传，产生意外的数据损毁或泄露</w:t>
      </w:r>
      <w:r>
        <w:rPr>
          <w:rFonts w:hint="default"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lang w:eastAsia="zh"/>
          <w:woUserID w:val="3"/>
        </w:rPr>
        <w:t>幻觉现象在用户使用较小规模参数模型或老旧模型的情况下尤其明显。</w:t>
      </w:r>
    </w:p>
    <w:p w14:paraId="62E0F994">
      <w:pPr>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lang w:val="en-US" w:eastAsia="zh-CN"/>
        </w:rPr>
        <w:t>4</w:t>
      </w:r>
      <w:r>
        <w:rPr>
          <w:rFonts w:hint="default" w:ascii="Times New Roman Regular" w:hAnsi="Times New Roman Regular" w:eastAsia="仿宋_GB2312" w:cs="Times New Roman Regular"/>
          <w:sz w:val="32"/>
          <w:szCs w:val="32"/>
        </w:rPr>
        <w:t>.功能插件（</w:t>
      </w:r>
      <w:r>
        <w:rPr>
          <w:rFonts w:hint="eastAsia" w:ascii="Times New Roman Regular" w:hAnsi="Times New Roman Regular" w:eastAsia="仿宋_GB2312" w:cs="Times New Roman Regular"/>
          <w:sz w:val="32"/>
          <w:szCs w:val="32"/>
          <w:lang w:eastAsia="zh"/>
          <w:woUserID w:val="2"/>
        </w:rPr>
        <w:t>S</w:t>
      </w:r>
      <w:r>
        <w:rPr>
          <w:rFonts w:hint="default" w:ascii="Times New Roman Regular" w:hAnsi="Times New Roman Regular" w:eastAsia="仿宋_GB2312" w:cs="Times New Roman Regular"/>
          <w:sz w:val="32"/>
          <w:szCs w:val="32"/>
        </w:rPr>
        <w:t>kills）投毒风险。多个适用于OpenClaw的功能插件已被确认为恶意插件或存在潜在的安全风险，安装后可执行窃取密钥、部署木马后门软件等恶意操作，使得设备沦为“肉鸡”</w:t>
      </w:r>
      <w:r>
        <w:rPr>
          <w:rFonts w:hint="eastAsia" w:ascii="Times New Roman Regular" w:hAnsi="Times New Roman Regular" w:eastAsia="仿宋_GB2312" w:cs="Times New Roman Regular"/>
          <w:sz w:val="32"/>
          <w:szCs w:val="32"/>
          <w:lang w:eastAsia="zh"/>
          <w:woUserID w:val="3"/>
        </w:rPr>
        <w:t>，长期被黑客控制</w:t>
      </w:r>
      <w:r>
        <w:rPr>
          <w:rFonts w:hint="default" w:ascii="Times New Roman Regular" w:hAnsi="Times New Roman Regular" w:eastAsia="仿宋_GB2312" w:cs="Times New Roman Regular"/>
          <w:sz w:val="32"/>
          <w:szCs w:val="32"/>
        </w:rPr>
        <w:t>。</w:t>
      </w:r>
    </w:p>
    <w:p w14:paraId="1E3736E0">
      <w:pPr>
        <w:ind w:firstLine="640" w:firstLineChars="200"/>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5.第三方代装服务欺诈风险。</w:t>
      </w:r>
      <w:r>
        <w:rPr>
          <w:rFonts w:hint="eastAsia" w:ascii="Times New Roman Regular" w:hAnsi="Times New Roman Regular" w:eastAsia="仿宋_GB2312" w:cs="Times New Roman Regular"/>
          <w:sz w:val="32"/>
          <w:szCs w:val="32"/>
          <w:lang w:val="en-US" w:eastAsia="zh"/>
          <w:woUserID w:val="2"/>
        </w:rPr>
        <w:t>近期，在互联网社交媒体平台中，</w:t>
      </w:r>
      <w:r>
        <w:rPr>
          <w:rFonts w:hint="default" w:ascii="Times New Roman Regular" w:hAnsi="Times New Roman Regular" w:eastAsia="仿宋_GB2312" w:cs="Times New Roman Regular"/>
          <w:sz w:val="32"/>
          <w:szCs w:val="32"/>
          <w:lang w:val="en-US" w:eastAsia="zh-CN"/>
        </w:rPr>
        <w:t>涌现大量收费代装</w:t>
      </w:r>
      <w:r>
        <w:rPr>
          <w:rFonts w:hint="default" w:ascii="Times New Roman Regular" w:hAnsi="Times New Roman Regular" w:eastAsia="仿宋_GB2312" w:cs="Times New Roman Regular"/>
          <w:sz w:val="32"/>
          <w:szCs w:val="32"/>
          <w:woUserID w:val="2"/>
        </w:rPr>
        <w:t>OpenClaw</w:t>
      </w:r>
      <w:r>
        <w:rPr>
          <w:rFonts w:hint="default" w:ascii="Times New Roman Regular" w:hAnsi="Times New Roman Regular" w:eastAsia="仿宋_GB2312" w:cs="Times New Roman Regular"/>
          <w:sz w:val="32"/>
          <w:szCs w:val="32"/>
          <w:lang w:val="en-US" w:eastAsia="zh-CN"/>
        </w:rPr>
        <w:t>服务。</w:t>
      </w:r>
      <w:r>
        <w:rPr>
          <w:rFonts w:hint="eastAsia" w:ascii="Times New Roman Regular" w:hAnsi="Times New Roman Regular" w:eastAsia="仿宋_GB2312" w:cs="Times New Roman Regular"/>
          <w:sz w:val="32"/>
          <w:szCs w:val="32"/>
          <w:lang w:val="en-US" w:eastAsia="zh"/>
          <w:woUserID w:val="2"/>
        </w:rPr>
        <w:t>不可信的第三方操作个人设备，</w:t>
      </w:r>
      <w:r>
        <w:rPr>
          <w:rFonts w:hint="eastAsia" w:ascii="Times New Roman Regular" w:hAnsi="Times New Roman Regular" w:eastAsia="仿宋_GB2312" w:cs="Times New Roman Regular"/>
          <w:sz w:val="32"/>
          <w:szCs w:val="32"/>
          <w:lang w:val="en-US" w:eastAsia="zh"/>
          <w:woUserID w:val="3"/>
        </w:rPr>
        <w:t>可能引入</w:t>
      </w:r>
      <w:r>
        <w:rPr>
          <w:rFonts w:hint="default" w:ascii="Times New Roman Regular" w:hAnsi="Times New Roman Regular" w:eastAsia="仿宋_GB2312" w:cs="Times New Roman Regular"/>
          <w:sz w:val="32"/>
          <w:szCs w:val="32"/>
          <w:lang w:val="en-US" w:eastAsia="zh-CN"/>
        </w:rPr>
        <w:t>暗藏恶意程序植入、API密钥窃取等风险。用户付费请人“开门”，请进来的却可能是窃贼，导致系统从最初就被植入后门。</w:t>
      </w:r>
    </w:p>
    <w:p w14:paraId="32690C4E">
      <w:pPr>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lang w:val="en-US" w:eastAsia="zh-CN"/>
        </w:rPr>
        <w:t>6</w:t>
      </w:r>
      <w:r>
        <w:rPr>
          <w:rFonts w:hint="default" w:ascii="Times New Roman Regular" w:hAnsi="Times New Roman Regular" w:eastAsia="仿宋_GB2312" w:cs="Times New Roman Regular"/>
          <w:sz w:val="32"/>
          <w:szCs w:val="32"/>
        </w:rPr>
        <w:t>.安全漏洞风险。截</w:t>
      </w:r>
      <w:r>
        <w:rPr>
          <w:rFonts w:hint="eastAsia" w:ascii="Times New Roman Regular" w:hAnsi="Times New Roman Regular" w:eastAsia="仿宋_GB2312" w:cs="Times New Roman Regular"/>
          <w:sz w:val="32"/>
          <w:szCs w:val="32"/>
          <w:lang w:val="en-US" w:eastAsia="zh-CN"/>
        </w:rPr>
        <w:t>至</w:t>
      </w:r>
      <w:bookmarkStart w:id="0" w:name="_GoBack"/>
      <w:bookmarkEnd w:id="0"/>
      <w:r>
        <w:rPr>
          <w:rFonts w:hint="default" w:ascii="Times New Roman Regular" w:hAnsi="Times New Roman Regular" w:eastAsia="仿宋_GB2312" w:cs="Times New Roman Regular"/>
          <w:sz w:val="32"/>
          <w:szCs w:val="32"/>
        </w:rPr>
        <w:t>目前，OpenClaw已经公开</w:t>
      </w:r>
      <w:r>
        <w:rPr>
          <w:rFonts w:hint="eastAsia" w:ascii="Times New Roman Regular" w:hAnsi="Times New Roman Regular" w:eastAsia="仿宋_GB2312" w:cs="Times New Roman Regular"/>
          <w:sz w:val="32"/>
          <w:szCs w:val="32"/>
          <w:lang w:eastAsia="zh"/>
          <w:woUserID w:val="2"/>
        </w:rPr>
        <w:t>披露</w:t>
      </w:r>
      <w:r>
        <w:rPr>
          <w:rFonts w:hint="default" w:ascii="Times New Roman Regular" w:hAnsi="Times New Roman Regular" w:eastAsia="仿宋_GB2312" w:cs="Times New Roman Regular"/>
          <w:sz w:val="32"/>
          <w:szCs w:val="32"/>
        </w:rPr>
        <w:t>多个高中危漏洞，一旦这些漏洞被网络攻击者恶意利用，可能导致系统被控、隐私信息和敏感数据泄露的严重后果。对于个人用户，可导致隐私数据（</w:t>
      </w:r>
      <w:r>
        <w:rPr>
          <w:rFonts w:hint="eastAsia" w:ascii="Times New Roman Regular" w:hAnsi="Times New Roman Regular" w:eastAsia="仿宋_GB2312" w:cs="Times New Roman Regular"/>
          <w:sz w:val="32"/>
          <w:szCs w:val="32"/>
          <w:lang w:eastAsia="zh"/>
          <w:woUserID w:val="2"/>
        </w:rPr>
        <w:t>如</w:t>
      </w:r>
      <w:r>
        <w:rPr>
          <w:rFonts w:hint="default" w:ascii="Times New Roman Regular" w:hAnsi="Times New Roman Regular" w:eastAsia="仿宋_GB2312" w:cs="Times New Roman Regular"/>
          <w:sz w:val="32"/>
          <w:szCs w:val="32"/>
        </w:rPr>
        <w:t>照片、文档、聊天记录）</w:t>
      </w:r>
      <w:r>
        <w:rPr>
          <w:rFonts w:hint="eastAsia" w:ascii="Times New Roman Regular" w:hAnsi="Times New Roman Regular" w:eastAsia="仿宋_GB2312" w:cs="Times New Roman Regular"/>
          <w:sz w:val="32"/>
          <w:szCs w:val="32"/>
          <w:lang w:eastAsia="zh"/>
          <w:woUserID w:val="2"/>
        </w:rPr>
        <w:t>、账号密码</w:t>
      </w:r>
      <w:r>
        <w:rPr>
          <w:rFonts w:hint="default" w:ascii="Times New Roman Regular" w:hAnsi="Times New Roman Regular" w:eastAsia="仿宋_GB2312" w:cs="Times New Roman Regular"/>
          <w:sz w:val="32"/>
          <w:szCs w:val="32"/>
        </w:rPr>
        <w:t>、支付账户、API密钥等敏感信息遭窃取。对于</w:t>
      </w:r>
      <w:r>
        <w:rPr>
          <w:rFonts w:hint="eastAsia" w:ascii="Times New Roman Regular" w:hAnsi="Times New Roman Regular" w:eastAsia="仿宋_GB2312" w:cs="Times New Roman Regular"/>
          <w:sz w:val="32"/>
          <w:szCs w:val="32"/>
          <w:lang w:eastAsia="zh"/>
          <w:woUserID w:val="3"/>
        </w:rPr>
        <w:t>单位</w:t>
      </w:r>
      <w:r>
        <w:rPr>
          <w:rFonts w:hint="default" w:ascii="Times New Roman Regular" w:hAnsi="Times New Roman Regular" w:eastAsia="仿宋_GB2312" w:cs="Times New Roman Regular"/>
          <w:sz w:val="32"/>
          <w:szCs w:val="32"/>
          <w:lang w:val="en-US" w:eastAsia="zh-CN"/>
        </w:rPr>
        <w:t>用户</w:t>
      </w:r>
      <w:r>
        <w:rPr>
          <w:rFonts w:hint="default" w:ascii="Times New Roman Regular" w:hAnsi="Times New Roman Regular" w:eastAsia="仿宋_GB2312" w:cs="Times New Roman Regular"/>
          <w:sz w:val="32"/>
          <w:szCs w:val="32"/>
        </w:rPr>
        <w:t>，可导致核心业务数据</w:t>
      </w:r>
      <w:r>
        <w:rPr>
          <w:rFonts w:hint="eastAsia" w:ascii="Times New Roman Regular" w:hAnsi="Times New Roman Regular" w:eastAsia="仿宋_GB2312" w:cs="Times New Roman Regular"/>
          <w:sz w:val="32"/>
          <w:szCs w:val="32"/>
          <w:lang w:eastAsia="zh"/>
          <w:woUserID w:val="2"/>
        </w:rPr>
        <w:t>、服务器凭证</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lang w:val="en-US" w:eastAsia="zh-CN"/>
        </w:rPr>
        <w:t>师生个人信息和</w:t>
      </w:r>
      <w:r>
        <w:rPr>
          <w:rFonts w:hint="default" w:ascii="Times New Roman Regular" w:hAnsi="Times New Roman Regular" w:eastAsia="仿宋_GB2312" w:cs="Times New Roman Regular"/>
          <w:sz w:val="32"/>
          <w:szCs w:val="32"/>
        </w:rPr>
        <w:t>代码仓库泄露，甚至会使整个业务系统陷入瘫痪，造成难以估量的损失。</w:t>
      </w:r>
    </w:p>
    <w:p w14:paraId="1A9AA7F9">
      <w:pPr>
        <w:ind w:firstLine="640" w:firstLineChars="200"/>
        <w:rPr>
          <w:rFonts w:hint="eastAsia" w:ascii="Times New Roman Regular" w:hAnsi="Times New Roman Regular" w:eastAsia="仿宋_GB2312" w:cs="Times New Roman Regular"/>
          <w:sz w:val="32"/>
          <w:szCs w:val="32"/>
          <w:lang w:eastAsia="zh"/>
          <w:woUserID w:val="2"/>
        </w:rPr>
      </w:pPr>
      <w:r>
        <w:rPr>
          <w:rFonts w:hint="eastAsia" w:ascii="Times New Roman Regular" w:hAnsi="Times New Roman Regular" w:eastAsia="仿宋_GB2312" w:cs="Times New Roman Regular"/>
          <w:sz w:val="32"/>
          <w:szCs w:val="32"/>
          <w:lang w:eastAsia="zh"/>
          <w:woUserID w:val="2"/>
        </w:rPr>
        <w:t>7.大语言模型（LLM）API服务提供商风险。用户与OpenClaw交互中产生的所有数据、对话、工具调用请求与结果，均经过</w:t>
      </w:r>
      <w:r>
        <w:rPr>
          <w:rFonts w:hint="eastAsia" w:ascii="Times New Roman Regular" w:hAnsi="Times New Roman Regular" w:eastAsia="仿宋_GB2312" w:cs="Times New Roman Regular"/>
          <w:sz w:val="32"/>
          <w:szCs w:val="32"/>
          <w:lang w:eastAsia="zh"/>
          <w:woUserID w:val="3"/>
        </w:rPr>
        <w:t>大语言模型</w:t>
      </w:r>
      <w:r>
        <w:rPr>
          <w:rFonts w:hint="eastAsia" w:ascii="Times New Roman Regular" w:hAnsi="Times New Roman Regular" w:eastAsia="仿宋_GB2312" w:cs="Times New Roman Regular"/>
          <w:sz w:val="32"/>
          <w:szCs w:val="32"/>
          <w:lang w:eastAsia="zh"/>
          <w:woUserID w:val="2"/>
        </w:rPr>
        <w:t>API服务商的接收、处理与响应。因此，</w:t>
      </w:r>
      <w:r>
        <w:rPr>
          <w:rFonts w:hint="eastAsia" w:ascii="Times New Roman Regular" w:hAnsi="Times New Roman Regular" w:eastAsia="仿宋_GB2312" w:cs="Times New Roman Regular"/>
          <w:sz w:val="32"/>
          <w:szCs w:val="32"/>
          <w:lang w:eastAsia="zh"/>
          <w:woUserID w:val="3"/>
        </w:rPr>
        <w:t>大语言模型</w:t>
      </w:r>
      <w:r>
        <w:rPr>
          <w:rFonts w:hint="eastAsia" w:ascii="Times New Roman Regular" w:hAnsi="Times New Roman Regular" w:eastAsia="仿宋_GB2312" w:cs="Times New Roman Regular"/>
          <w:sz w:val="32"/>
          <w:szCs w:val="32"/>
          <w:lang w:eastAsia="zh"/>
          <w:woUserID w:val="2"/>
        </w:rPr>
        <w:t>API服务商能够查看OpenClaw执行过程中读取的所有个人敏感信息、账号密码与凭证，甚至构造工具调用请求，在用户设备上执行恶意命令。</w:t>
      </w:r>
    </w:p>
    <w:p w14:paraId="116C5262">
      <w:pPr>
        <w:ind w:firstLine="640" w:firstLineChars="200"/>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eastAsia="zh"/>
          <w:woUserID w:val="3"/>
        </w:rPr>
        <w:t>8. 模型用量风险。OpenClaw在执行任务时需要频繁调用大语言模型API接口，一次对话可能占用上万token，其特有的心跳机制更会在用户无操作的情况下自动发送请求消耗模型用量。若用户使用商业收费大模型，没有特别注意用量信息，可能会收到“天价账单”。</w:t>
      </w:r>
    </w:p>
    <w:p w14:paraId="7309C674">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
          <w:woUserID w:val="3"/>
        </w:rPr>
        <w:t>二、</w:t>
      </w:r>
      <w:r>
        <w:rPr>
          <w:rFonts w:hint="eastAsia" w:ascii="黑体" w:hAnsi="黑体" w:eastAsia="黑体" w:cs="黑体"/>
          <w:b w:val="0"/>
          <w:bCs w:val="0"/>
          <w:sz w:val="32"/>
          <w:szCs w:val="32"/>
          <w:lang w:val="en-US" w:eastAsia="zh-CN"/>
        </w:rPr>
        <w:t>安全建议</w:t>
      </w:r>
    </w:p>
    <w:p w14:paraId="09B6702C">
      <w:pPr>
        <w:ind w:firstLine="640" w:firstLineChars="200"/>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1.谨慎部署安装，不建议在个人</w:t>
      </w:r>
      <w:r>
        <w:rPr>
          <w:rFonts w:hint="eastAsia" w:ascii="Times New Roman Regular" w:hAnsi="Times New Roman Regular" w:eastAsia="仿宋_GB2312" w:cs="Times New Roman Regular"/>
          <w:sz w:val="32"/>
          <w:szCs w:val="32"/>
          <w:lang w:val="en-US" w:eastAsia="zh"/>
          <w:woUserID w:val="2"/>
        </w:rPr>
        <w:t>主要工作设备</w:t>
      </w:r>
      <w:r>
        <w:rPr>
          <w:rFonts w:hint="default" w:ascii="Times New Roman Regular" w:hAnsi="Times New Roman Regular" w:eastAsia="仿宋_GB2312" w:cs="Times New Roman Regular"/>
          <w:sz w:val="32"/>
          <w:szCs w:val="32"/>
          <w:lang w:val="en-US" w:eastAsia="zh-CN"/>
        </w:rPr>
        <w:t>中安装OpenClaw。</w:t>
      </w:r>
    </w:p>
    <w:p w14:paraId="4BA7EC42">
      <w:pPr>
        <w:ind w:firstLine="640" w:firstLineChars="200"/>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2.加强安全意识，</w:t>
      </w:r>
      <w:r>
        <w:rPr>
          <w:rFonts w:hint="eastAsia" w:ascii="Times New Roman Regular" w:hAnsi="Times New Roman Regular" w:eastAsia="仿宋_GB2312" w:cs="Times New Roman Regular"/>
          <w:sz w:val="32"/>
          <w:szCs w:val="32"/>
          <w:lang w:val="en-US" w:eastAsia="zh"/>
          <w:woUserID w:val="2"/>
        </w:rPr>
        <w:t>避免</w:t>
      </w:r>
      <w:r>
        <w:rPr>
          <w:rFonts w:hint="default" w:ascii="Times New Roman Regular" w:hAnsi="Times New Roman Regular" w:eastAsia="仿宋_GB2312" w:cs="Times New Roman Regular"/>
          <w:sz w:val="32"/>
          <w:szCs w:val="32"/>
          <w:lang w:val="en-US" w:eastAsia="zh-CN"/>
        </w:rPr>
        <w:t>点击任何声称</w:t>
      </w:r>
      <w:r>
        <w:rPr>
          <w:rFonts w:hint="eastAsia" w:ascii="Times New Roman Regular" w:hAnsi="Times New Roman Regular" w:eastAsia="仿宋_GB2312" w:cs="Times New Roman Regular"/>
          <w:sz w:val="32"/>
          <w:szCs w:val="32"/>
          <w:lang w:val="en-US" w:eastAsia="zh-CN"/>
        </w:rPr>
        <w:t>“</w:t>
      </w:r>
      <w:r>
        <w:rPr>
          <w:rFonts w:hint="default" w:ascii="Times New Roman Regular" w:hAnsi="Times New Roman Regular" w:eastAsia="仿宋_GB2312" w:cs="Times New Roman Regular"/>
          <w:sz w:val="32"/>
          <w:szCs w:val="32"/>
          <w:lang w:val="en-US" w:eastAsia="zh-CN"/>
        </w:rPr>
        <w:t>优化OpenClaw</w:t>
      </w:r>
      <w:r>
        <w:rPr>
          <w:rFonts w:hint="eastAsia" w:ascii="Times New Roman Regular" w:hAnsi="Times New Roman Regular" w:eastAsia="仿宋_GB2312" w:cs="Times New Roman Regular"/>
          <w:sz w:val="32"/>
          <w:szCs w:val="32"/>
          <w:lang w:val="en-US" w:eastAsia="zh-CN"/>
        </w:rPr>
        <w:t>”“</w:t>
      </w:r>
      <w:r>
        <w:rPr>
          <w:rFonts w:hint="default" w:ascii="Times New Roman Regular" w:hAnsi="Times New Roman Regular" w:eastAsia="仿宋_GB2312" w:cs="Times New Roman Regular"/>
          <w:sz w:val="32"/>
          <w:szCs w:val="32"/>
          <w:lang w:val="en-US" w:eastAsia="zh-CN"/>
        </w:rPr>
        <w:t>领取高级技能</w:t>
      </w:r>
      <w:r>
        <w:rPr>
          <w:rFonts w:hint="eastAsia" w:ascii="Times New Roman Regular" w:hAnsi="Times New Roman Regular" w:eastAsia="仿宋_GB2312" w:cs="Times New Roman Regular"/>
          <w:sz w:val="32"/>
          <w:szCs w:val="32"/>
          <w:lang w:val="en-US" w:eastAsia="zh-CN"/>
        </w:rPr>
        <w:t>”</w:t>
      </w:r>
      <w:r>
        <w:rPr>
          <w:rFonts w:hint="default" w:ascii="Times New Roman Regular" w:hAnsi="Times New Roman Regular" w:eastAsia="仿宋_GB2312" w:cs="Times New Roman Regular"/>
          <w:sz w:val="32"/>
          <w:szCs w:val="32"/>
          <w:lang w:val="en-US" w:eastAsia="zh-CN"/>
        </w:rPr>
        <w:t>的不明链接。</w:t>
      </w:r>
    </w:p>
    <w:p w14:paraId="5E46EFB3">
      <w:pPr>
        <w:ind w:firstLine="640" w:firstLineChars="200"/>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3.强化网络控制，不将OpenClaw默认管理端口直接暴露在公网上，通过身份认证、访问控制等安全控制措施对访问服务进行安全管理</w:t>
      </w:r>
      <w:r>
        <w:rPr>
          <w:rFonts w:hint="eastAsia" w:ascii="Times New Roman Regular" w:hAnsi="Times New Roman Regular" w:eastAsia="仿宋_GB2312" w:cs="Times New Roman Regular"/>
          <w:sz w:val="32"/>
          <w:szCs w:val="32"/>
          <w:lang w:val="en-US" w:eastAsia="zh"/>
          <w:woUserID w:val="3"/>
        </w:rPr>
        <w:t>控制</w:t>
      </w:r>
      <w:r>
        <w:rPr>
          <w:rFonts w:hint="default" w:ascii="Times New Roman Regular" w:hAnsi="Times New Roman Regular" w:eastAsia="仿宋_GB2312" w:cs="Times New Roman Regular"/>
          <w:sz w:val="32"/>
          <w:szCs w:val="32"/>
          <w:lang w:val="en-US" w:eastAsia="zh-CN"/>
        </w:rPr>
        <w:t>。</w:t>
      </w:r>
    </w:p>
    <w:p w14:paraId="0025649B">
      <w:pPr>
        <w:ind w:firstLine="640" w:firstLineChars="200"/>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
          <w:woUserID w:val="2"/>
        </w:rPr>
        <w:t>4.</w:t>
      </w:r>
      <w:r>
        <w:rPr>
          <w:rFonts w:hint="default" w:ascii="Times New Roman Regular" w:hAnsi="Times New Roman Regular" w:eastAsia="仿宋_GB2312" w:cs="Times New Roman Regular"/>
          <w:sz w:val="32"/>
          <w:szCs w:val="32"/>
          <w:lang w:val="en-US" w:eastAsia="zh-CN"/>
        </w:rPr>
        <w:t>对运行环境进行严格隔离，</w:t>
      </w:r>
      <w:r>
        <w:rPr>
          <w:rFonts w:hint="eastAsia" w:ascii="Times New Roman Regular" w:hAnsi="Times New Roman Regular" w:eastAsia="仿宋_GB2312" w:cs="Times New Roman Regular"/>
          <w:sz w:val="32"/>
          <w:szCs w:val="32"/>
          <w:lang w:val="en-US" w:eastAsia="zh"/>
          <w:woUserID w:val="3"/>
        </w:rPr>
        <w:t>如</w:t>
      </w:r>
      <w:r>
        <w:rPr>
          <w:rFonts w:hint="default" w:ascii="Times New Roman Regular" w:hAnsi="Times New Roman Regular" w:eastAsia="仿宋_GB2312" w:cs="Times New Roman Regular"/>
          <w:sz w:val="32"/>
          <w:szCs w:val="32"/>
          <w:lang w:val="en-US" w:eastAsia="zh-CN"/>
        </w:rPr>
        <w:t>使用容器</w:t>
      </w:r>
      <w:r>
        <w:rPr>
          <w:rFonts w:hint="eastAsia" w:ascii="Times New Roman Regular" w:hAnsi="Times New Roman Regular" w:eastAsia="仿宋_GB2312" w:cs="Times New Roman Regular"/>
          <w:sz w:val="32"/>
          <w:szCs w:val="32"/>
          <w:lang w:val="en-US" w:eastAsia="zh"/>
          <w:woUserID w:val="2"/>
        </w:rPr>
        <w:t>、虚拟机</w:t>
      </w:r>
      <w:r>
        <w:rPr>
          <w:rFonts w:hint="default" w:ascii="Times New Roman Regular" w:hAnsi="Times New Roman Regular" w:eastAsia="仿宋_GB2312" w:cs="Times New Roman Regular"/>
          <w:sz w:val="32"/>
          <w:szCs w:val="32"/>
          <w:lang w:val="en-US" w:eastAsia="zh-CN"/>
        </w:rPr>
        <w:t>等技术限制OpenClaw</w:t>
      </w:r>
      <w:r>
        <w:rPr>
          <w:rFonts w:hint="eastAsia" w:ascii="Times New Roman Regular" w:hAnsi="Times New Roman Regular" w:eastAsia="仿宋_GB2312" w:cs="Times New Roman Regular"/>
          <w:sz w:val="32"/>
          <w:szCs w:val="32"/>
          <w:lang w:val="en-US" w:eastAsia="zh"/>
          <w:woUserID w:val="2"/>
        </w:rPr>
        <w:t>访问数据范围与权限</w:t>
      </w:r>
      <w:r>
        <w:rPr>
          <w:rFonts w:hint="default" w:ascii="Times New Roman Regular" w:hAnsi="Times New Roman Regular" w:eastAsia="仿宋_GB2312" w:cs="Times New Roman Regular"/>
          <w:sz w:val="32"/>
          <w:szCs w:val="32"/>
          <w:lang w:val="en-US" w:eastAsia="zh-CN"/>
        </w:rPr>
        <w:t>。</w:t>
      </w:r>
    </w:p>
    <w:p w14:paraId="0B3D8853">
      <w:pPr>
        <w:ind w:firstLine="640" w:firstLineChars="200"/>
        <w:rPr>
          <w:rFonts w:hint="eastAsia" w:ascii="Times New Roman Regular" w:hAnsi="Times New Roman Regular" w:eastAsia="仿宋_GB2312" w:cs="Times New Roman Regular"/>
          <w:sz w:val="32"/>
          <w:szCs w:val="32"/>
          <w:lang w:val="en-US" w:eastAsia="zh"/>
          <w:woUserID w:val="2"/>
        </w:rPr>
      </w:pPr>
      <w:r>
        <w:rPr>
          <w:rFonts w:hint="eastAsia" w:ascii="Times New Roman Regular" w:hAnsi="Times New Roman Regular" w:eastAsia="仿宋_GB2312" w:cs="Times New Roman Regular"/>
          <w:sz w:val="32"/>
          <w:szCs w:val="32"/>
          <w:lang w:val="en-US" w:eastAsia="zh"/>
          <w:woUserID w:val="2"/>
        </w:rPr>
        <w:t>5.使用可信任的</w:t>
      </w:r>
      <w:r>
        <w:rPr>
          <w:rFonts w:hint="eastAsia" w:ascii="Times New Roman Regular" w:hAnsi="Times New Roman Regular" w:eastAsia="仿宋_GB2312" w:cs="Times New Roman Regular"/>
          <w:sz w:val="32"/>
          <w:szCs w:val="32"/>
          <w:lang w:val="en-US" w:eastAsia="zh"/>
          <w:woUserID w:val="3"/>
        </w:rPr>
        <w:t>大模型</w:t>
      </w:r>
      <w:r>
        <w:rPr>
          <w:rFonts w:hint="eastAsia" w:ascii="Times New Roman Regular" w:hAnsi="Times New Roman Regular" w:eastAsia="仿宋_GB2312" w:cs="Times New Roman Regular"/>
          <w:sz w:val="32"/>
          <w:szCs w:val="32"/>
          <w:lang w:val="en-US" w:eastAsia="zh"/>
          <w:woUserID w:val="2"/>
        </w:rPr>
        <w:t>API服务提供商，避免使用来源不明</w:t>
      </w:r>
      <w:r>
        <w:rPr>
          <w:rFonts w:hint="eastAsia" w:ascii="Times New Roman Regular" w:hAnsi="Times New Roman Regular" w:eastAsia="仿宋_GB2312" w:cs="Times New Roman Regular"/>
          <w:sz w:val="32"/>
          <w:szCs w:val="32"/>
          <w:lang w:val="en-US" w:eastAsia="zh"/>
          <w:woUserID w:val="3"/>
        </w:rPr>
        <w:t>、</w:t>
      </w:r>
      <w:r>
        <w:rPr>
          <w:rFonts w:hint="eastAsia" w:ascii="Times New Roman Regular" w:hAnsi="Times New Roman Regular" w:eastAsia="仿宋_GB2312" w:cs="Times New Roman Regular"/>
          <w:sz w:val="32"/>
          <w:szCs w:val="32"/>
          <w:lang w:val="en-US" w:eastAsia="zh"/>
          <w:woUserID w:val="2"/>
        </w:rPr>
        <w:t>不可靠第三方提供的</w:t>
      </w:r>
      <w:r>
        <w:rPr>
          <w:rFonts w:hint="eastAsia" w:ascii="Times New Roman Regular" w:hAnsi="Times New Roman Regular" w:eastAsia="仿宋_GB2312" w:cs="Times New Roman Regular"/>
          <w:sz w:val="32"/>
          <w:szCs w:val="32"/>
          <w:lang w:val="en-US" w:eastAsia="zh"/>
          <w:woUserID w:val="3"/>
        </w:rPr>
        <w:t>大模型</w:t>
      </w:r>
      <w:r>
        <w:rPr>
          <w:rFonts w:hint="eastAsia" w:ascii="Times New Roman Regular" w:hAnsi="Times New Roman Regular" w:eastAsia="仿宋_GB2312" w:cs="Times New Roman Regular"/>
          <w:sz w:val="32"/>
          <w:szCs w:val="32"/>
          <w:lang w:val="en-US" w:eastAsia="zh"/>
          <w:woUserID w:val="2"/>
        </w:rPr>
        <w:t xml:space="preserve"> API服务或API转发服务。</w:t>
      </w:r>
    </w:p>
    <w:p w14:paraId="41B4ADE7">
      <w:pPr>
        <w:ind w:firstLine="640" w:firstLineChars="200"/>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
          <w:woUserID w:val="2"/>
        </w:rPr>
        <w:t>6</w:t>
      </w:r>
      <w:r>
        <w:rPr>
          <w:rFonts w:hint="default" w:ascii="Times New Roman Regular" w:hAnsi="Times New Roman Regular" w:eastAsia="仿宋_GB2312" w:cs="Times New Roman Regular"/>
          <w:sz w:val="32"/>
          <w:szCs w:val="32"/>
          <w:lang w:val="en-US" w:eastAsia="zh-CN"/>
        </w:rPr>
        <w:t>.加强凭证管理，</w:t>
      </w:r>
      <w:r>
        <w:rPr>
          <w:rFonts w:hint="eastAsia" w:ascii="Times New Roman Regular" w:hAnsi="Times New Roman Regular" w:eastAsia="仿宋_GB2312" w:cs="Times New Roman Regular"/>
          <w:sz w:val="32"/>
          <w:szCs w:val="32"/>
          <w:lang w:val="en-US" w:eastAsia="zh"/>
          <w:woUserID w:val="2"/>
        </w:rPr>
        <w:t>避免</w:t>
      </w:r>
      <w:r>
        <w:rPr>
          <w:rFonts w:hint="default" w:ascii="Times New Roman Regular" w:hAnsi="Times New Roman Regular" w:eastAsia="仿宋_GB2312" w:cs="Times New Roman Regular"/>
          <w:sz w:val="32"/>
          <w:szCs w:val="32"/>
          <w:lang w:val="en-US" w:eastAsia="zh-CN"/>
          <w:woUserID w:val="2"/>
        </w:rPr>
        <w:t>在对话或</w:t>
      </w:r>
      <w:r>
        <w:rPr>
          <w:rFonts w:hint="eastAsia" w:ascii="Times New Roman Regular" w:hAnsi="Times New Roman Regular" w:eastAsia="仿宋_GB2312" w:cs="Times New Roman Regular"/>
          <w:sz w:val="32"/>
          <w:szCs w:val="32"/>
          <w:lang w:val="en-US" w:eastAsia="zh"/>
          <w:woUserID w:val="3"/>
        </w:rPr>
        <w:t>提示词</w:t>
      </w:r>
      <w:r>
        <w:rPr>
          <w:rFonts w:hint="default" w:ascii="Times New Roman Regular" w:hAnsi="Times New Roman Regular" w:eastAsia="仿宋_GB2312" w:cs="Times New Roman Regular"/>
          <w:sz w:val="32"/>
          <w:szCs w:val="32"/>
          <w:lang w:val="en-US" w:eastAsia="zh-CN"/>
          <w:woUserID w:val="2"/>
        </w:rPr>
        <w:t>中输入密码、私钥、API令牌等敏感信息</w:t>
      </w:r>
      <w:r>
        <w:rPr>
          <w:rFonts w:hint="eastAsia" w:ascii="Times New Roman Regular" w:hAnsi="Times New Roman Regular" w:eastAsia="仿宋_GB2312" w:cs="Times New Roman Regular"/>
          <w:sz w:val="32"/>
          <w:szCs w:val="32"/>
          <w:lang w:val="en-US" w:eastAsia="zh"/>
          <w:woUserID w:val="2"/>
        </w:rPr>
        <w:t>，</w:t>
      </w:r>
      <w:r>
        <w:rPr>
          <w:rFonts w:hint="default" w:ascii="Times New Roman Regular" w:hAnsi="Times New Roman Regular" w:eastAsia="仿宋_GB2312" w:cs="Times New Roman Regular"/>
          <w:sz w:val="32"/>
          <w:szCs w:val="32"/>
          <w:lang w:val="en-US" w:eastAsia="zh-CN"/>
        </w:rPr>
        <w:t>避免在环境变量中明文存储密钥；建立完整的操作日志审计机制。</w:t>
      </w:r>
    </w:p>
    <w:p w14:paraId="389DD462">
      <w:pPr>
        <w:ind w:firstLine="640" w:firstLineChars="200"/>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
          <w:woUserID w:val="2"/>
        </w:rPr>
        <w:t>7</w:t>
      </w:r>
      <w:r>
        <w:rPr>
          <w:rFonts w:hint="default" w:ascii="Times New Roman Regular" w:hAnsi="Times New Roman Regular" w:eastAsia="仿宋_GB2312" w:cs="Times New Roman Regular"/>
          <w:sz w:val="32"/>
          <w:szCs w:val="32"/>
          <w:lang w:val="en-US" w:eastAsia="zh-CN"/>
        </w:rPr>
        <w:t>.严格管理插件来源，禁用</w:t>
      </w:r>
      <w:r>
        <w:rPr>
          <w:rFonts w:hint="eastAsia" w:ascii="Times New Roman Regular" w:hAnsi="Times New Roman Regular" w:eastAsia="仿宋_GB2312" w:cs="Times New Roman Regular"/>
          <w:sz w:val="32"/>
          <w:szCs w:val="32"/>
          <w:lang w:val="en-US" w:eastAsia="zh"/>
          <w:woUserID w:val="2"/>
        </w:rPr>
        <w:t>插件</w:t>
      </w:r>
      <w:r>
        <w:rPr>
          <w:rFonts w:hint="default" w:ascii="Times New Roman Regular" w:hAnsi="Times New Roman Regular" w:eastAsia="仿宋_GB2312" w:cs="Times New Roman Regular"/>
          <w:sz w:val="32"/>
          <w:szCs w:val="32"/>
          <w:lang w:val="en-US" w:eastAsia="zh-CN"/>
        </w:rPr>
        <w:t>自动更新，仅从可信渠道安装经过验证的</w:t>
      </w:r>
      <w:r>
        <w:rPr>
          <w:rFonts w:hint="eastAsia" w:ascii="Times New Roman Regular" w:hAnsi="Times New Roman Regular" w:eastAsia="仿宋_GB2312" w:cs="Times New Roman Regular"/>
          <w:sz w:val="32"/>
          <w:szCs w:val="32"/>
          <w:lang w:val="en-US" w:eastAsia="zh"/>
          <w:woUserID w:val="2"/>
        </w:rPr>
        <w:t>外部插件</w:t>
      </w:r>
      <w:r>
        <w:rPr>
          <w:rFonts w:hint="default" w:ascii="Times New Roman Regular" w:hAnsi="Times New Roman Regular" w:eastAsia="仿宋_GB2312" w:cs="Times New Roman Regular"/>
          <w:sz w:val="32"/>
          <w:szCs w:val="32"/>
          <w:lang w:val="en-US" w:eastAsia="zh-CN"/>
        </w:rPr>
        <w:t>。</w:t>
      </w:r>
    </w:p>
    <w:p w14:paraId="30E77985">
      <w:pPr>
        <w:ind w:firstLine="640" w:firstLineChars="200"/>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
          <w:woUserID w:val="2"/>
        </w:rPr>
        <w:t>8</w:t>
      </w:r>
      <w:r>
        <w:rPr>
          <w:rFonts w:hint="default" w:ascii="Times New Roman Regular" w:hAnsi="Times New Roman Regular" w:eastAsia="仿宋_GB2312" w:cs="Times New Roman Regular"/>
          <w:sz w:val="32"/>
          <w:szCs w:val="32"/>
          <w:lang w:val="en-US" w:eastAsia="zh-CN"/>
        </w:rPr>
        <w:t>.持续关注补丁和安全更新，及时进行版本更新和安装安全补丁。</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小标宋简体">
    <w:panose1 w:val="02000000000000000000"/>
    <w:charset w:val="86"/>
    <w:family w:val="auto"/>
    <w:pitch w:val="default"/>
    <w:sig w:usb0="A00002BF" w:usb1="184F6CFA" w:usb2="00000012" w:usb3="00000000" w:csb0="00040001" w:csb1="00000000"/>
  </w:font>
  <w:font w:name="Open Sans">
    <w:altName w:val="苹方-简"/>
    <w:panose1 w:val="020B0606030504020204"/>
    <w:charset w:val="00"/>
    <w:family w:val="auto"/>
    <w:pitch w:val="default"/>
    <w:sig w:usb0="00000000" w:usb1="00000000" w:usb2="00000028" w:usb3="00000000" w:csb0="2000019F" w:csb1="00000000"/>
  </w:font>
  <w:font w:name="苹方-简">
    <w:panose1 w:val="020B0400000000000000"/>
    <w:charset w:val="86"/>
    <w:family w:val="auto"/>
    <w:pitch w:val="default"/>
    <w:sig w:usb0="A00002FF" w:usb1="7ACFFDFB" w:usb2="00000017" w:usb3="00000000" w:csb0="00040001" w:csb1="00000000"/>
  </w:font>
  <w:font w:name="Times New Roman Regular">
    <w:panose1 w:val="02020503050405090304"/>
    <w:charset w:val="00"/>
    <w:family w:val="auto"/>
    <w:pitch w:val="default"/>
    <w:sig w:usb0="E0000AFF" w:usb1="00007843" w:usb2="00000001" w:usb3="00000000" w:csb0="400001BF" w:csb1="DFF70000"/>
  </w:font>
  <w:font w:name="仿宋_GB2312">
    <w:panose1 w:val="00020600040101010101"/>
    <w:charset w:val="86"/>
    <w:family w:val="auto"/>
    <w:pitch w:val="default"/>
    <w:sig w:usb0="A00002BF" w:usb1="3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FEFBF"/>
    <w:rsid w:val="1F5DB2BF"/>
    <w:rsid w:val="3BFF5F91"/>
    <w:rsid w:val="3EEFFAC7"/>
    <w:rsid w:val="4F7FB4FA"/>
    <w:rsid w:val="57DF2469"/>
    <w:rsid w:val="5B7FEFBF"/>
    <w:rsid w:val="5CEA1981"/>
    <w:rsid w:val="5ED50423"/>
    <w:rsid w:val="6BBFA92F"/>
    <w:rsid w:val="6DBE5B31"/>
    <w:rsid w:val="754D8736"/>
    <w:rsid w:val="77F70516"/>
    <w:rsid w:val="7BFFCFD7"/>
    <w:rsid w:val="7D4F27FE"/>
    <w:rsid w:val="7DDE811A"/>
    <w:rsid w:val="7F9F9400"/>
    <w:rsid w:val="7FBDF42C"/>
    <w:rsid w:val="D9FFE18A"/>
    <w:rsid w:val="DFEC8420"/>
    <w:rsid w:val="E7DB828C"/>
    <w:rsid w:val="EAA3CBFE"/>
    <w:rsid w:val="EDFA6F9E"/>
    <w:rsid w:val="EE5DCFC7"/>
    <w:rsid w:val="EE77224B"/>
    <w:rsid w:val="EF7F530F"/>
    <w:rsid w:val="F9ED4278"/>
    <w:rsid w:val="FEBFB0C4"/>
    <w:rsid w:val="FF7BA454"/>
    <w:rsid w:val="FFD9E0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0</Words>
  <Characters>0</Characters>
  <Lines>0</Lines>
  <Paragraphs>0</Paragraphs>
  <TotalTime>1</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2026-03-13T02:20:00Z</dcterms:created>
  <dc:creator>吴芳</dc:creator>
  <cp:lastModifiedBy>kaida</cp:lastModifiedBy>
  <dcterms:modified xsi:type="dcterms:W3CDTF">2026-03-12T07:47:39Z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3AB3915195491940AC8EB169CB039443_43</vt:lpwstr>
  </property>
</Properties>
</file>